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6A188" w14:textId="6DE0391F" w:rsidR="001C7026" w:rsidRDefault="008F14B0" w:rsidP="00647C8C">
      <w:pPr>
        <w:pStyle w:val="Nessunaspaziatura"/>
        <w:jc w:val="both"/>
        <w:rPr>
          <w:rFonts w:ascii="Times New Roman" w:hAnsi="Times New Roman" w:cs="Times New Roman"/>
          <w:sz w:val="24"/>
          <w:szCs w:val="24"/>
          <w:u w:val="single"/>
        </w:rPr>
      </w:pPr>
      <w:r w:rsidRPr="008F14B0">
        <w:rPr>
          <w:rFonts w:ascii="Times New Roman" w:hAnsi="Times New Roman" w:cs="Times New Roman"/>
          <w:sz w:val="24"/>
          <w:szCs w:val="24"/>
          <w:u w:val="single"/>
        </w:rPr>
        <w:t xml:space="preserve">Nel numero 1601 de </w:t>
      </w:r>
      <w:r w:rsidRPr="008F14B0">
        <w:rPr>
          <w:rFonts w:ascii="Times New Roman" w:hAnsi="Times New Roman" w:cs="Times New Roman"/>
          <w:i/>
          <w:iCs/>
          <w:sz w:val="24"/>
          <w:szCs w:val="24"/>
          <w:u w:val="single"/>
        </w:rPr>
        <w:t>L’Internazionale</w:t>
      </w:r>
    </w:p>
    <w:p w14:paraId="7FB60BB3" w14:textId="77777777" w:rsidR="008F14B0" w:rsidRDefault="008F14B0" w:rsidP="00647C8C">
      <w:pPr>
        <w:pStyle w:val="Nessunaspaziatura"/>
        <w:jc w:val="both"/>
        <w:rPr>
          <w:rFonts w:ascii="Times New Roman" w:hAnsi="Times New Roman" w:cs="Times New Roman"/>
          <w:sz w:val="24"/>
          <w:szCs w:val="24"/>
          <w:u w:val="single"/>
        </w:rPr>
      </w:pPr>
    </w:p>
    <w:p w14:paraId="44236537" w14:textId="077C717A" w:rsidR="008F14B0" w:rsidRPr="008F14B0" w:rsidRDefault="008F14B0" w:rsidP="00647C8C">
      <w:pPr>
        <w:pStyle w:val="Nessunaspaziatura"/>
        <w:jc w:val="both"/>
        <w:rPr>
          <w:rFonts w:ascii="Times New Roman" w:hAnsi="Times New Roman" w:cs="Times New Roman"/>
          <w:b/>
          <w:bCs/>
          <w:sz w:val="24"/>
          <w:szCs w:val="24"/>
        </w:rPr>
      </w:pPr>
      <w:r w:rsidRPr="008F14B0">
        <w:rPr>
          <w:rFonts w:ascii="Times New Roman" w:hAnsi="Times New Roman" w:cs="Times New Roman"/>
          <w:b/>
          <w:bCs/>
          <w:sz w:val="24"/>
          <w:szCs w:val="24"/>
        </w:rPr>
        <w:t>Vero o falso?</w:t>
      </w:r>
    </w:p>
    <w:p w14:paraId="1C12BFD4" w14:textId="286062B5" w:rsidR="008F14B0" w:rsidRDefault="008F14B0" w:rsidP="00647C8C">
      <w:pPr>
        <w:pStyle w:val="Nessunaspaziatura"/>
        <w:jc w:val="both"/>
        <w:rPr>
          <w:rFonts w:ascii="Times New Roman" w:hAnsi="Times New Roman" w:cs="Times New Roman"/>
          <w:b/>
          <w:bCs/>
          <w:sz w:val="28"/>
          <w:szCs w:val="28"/>
        </w:rPr>
      </w:pPr>
      <w:r w:rsidRPr="008F14B0">
        <w:rPr>
          <w:rFonts w:ascii="Times New Roman" w:hAnsi="Times New Roman" w:cs="Times New Roman"/>
          <w:b/>
          <w:bCs/>
          <w:sz w:val="28"/>
          <w:szCs w:val="28"/>
        </w:rPr>
        <w:t>È meglio non mangiare banane verdi</w:t>
      </w:r>
    </w:p>
    <w:p w14:paraId="7B244B88" w14:textId="77777777" w:rsidR="008F14B0" w:rsidRDefault="008F14B0" w:rsidP="00647C8C">
      <w:pPr>
        <w:pStyle w:val="Nessunaspaziatura"/>
        <w:jc w:val="both"/>
        <w:rPr>
          <w:rFonts w:ascii="Times New Roman" w:hAnsi="Times New Roman" w:cs="Times New Roman"/>
          <w:b/>
          <w:bCs/>
          <w:sz w:val="28"/>
          <w:szCs w:val="28"/>
        </w:rPr>
      </w:pPr>
    </w:p>
    <w:p w14:paraId="5B62C897" w14:textId="4A8329DE" w:rsidR="008F14B0" w:rsidRDefault="008F14B0" w:rsidP="00647C8C">
      <w:pPr>
        <w:pStyle w:val="Nessunaspaziatura"/>
        <w:jc w:val="both"/>
        <w:rPr>
          <w:rFonts w:ascii="Times New Roman" w:hAnsi="Times New Roman" w:cs="Times New Roman"/>
          <w:b/>
          <w:bCs/>
          <w:i/>
          <w:iCs/>
          <w:sz w:val="24"/>
          <w:szCs w:val="24"/>
        </w:rPr>
      </w:pPr>
      <w:r w:rsidRPr="008F14B0">
        <w:rPr>
          <w:rFonts w:ascii="Times New Roman" w:hAnsi="Times New Roman" w:cs="Times New Roman"/>
          <w:b/>
          <w:bCs/>
          <w:i/>
          <w:iCs/>
          <w:sz w:val="24"/>
          <w:szCs w:val="24"/>
        </w:rPr>
        <w:t>Falso</w:t>
      </w:r>
      <w:r>
        <w:rPr>
          <w:rFonts w:ascii="Times New Roman" w:hAnsi="Times New Roman" w:cs="Times New Roman"/>
          <w:b/>
          <w:bCs/>
          <w:i/>
          <w:iCs/>
          <w:sz w:val="24"/>
          <w:szCs w:val="24"/>
        </w:rPr>
        <w:t>.</w:t>
      </w:r>
    </w:p>
    <w:p w14:paraId="7FF2132A" w14:textId="77777777" w:rsidR="00A96444" w:rsidRDefault="008F14B0" w:rsidP="00647C8C">
      <w:pPr>
        <w:pStyle w:val="Nessunaspaziatura"/>
        <w:jc w:val="both"/>
        <w:rPr>
          <w:rFonts w:ascii="Times New Roman" w:hAnsi="Times New Roman" w:cs="Times New Roman"/>
          <w:sz w:val="24"/>
          <w:szCs w:val="24"/>
        </w:rPr>
      </w:pPr>
      <w:r>
        <w:rPr>
          <w:rFonts w:ascii="Times New Roman" w:hAnsi="Times New Roman" w:cs="Times New Roman"/>
          <w:sz w:val="24"/>
          <w:szCs w:val="24"/>
        </w:rPr>
        <w:t>Spesso si pensa che mangiare frutta acerba causi dolori addominali e problemi gastrointestinali, ma le banane non completamente mature non solo non fanno male, possono anzi avere degli effetti benefici. Le banane verdi sono particolarmente ricche di fibre e aumentano il senso di sazietà, hanno un indice glicemico inferiore rispetto alle banane mature e consentono di tenere meglio sotto controllo il livello di glucosio nel sangue in caso di diabete. Le banane verdi contengono amido resistente, un tipo di carboidrato che non viene digerito nell’intestino tenue ma fermenta nell’intestino crasso e nutre i batteri intestinali buoni. Uno dei principali vantaggi</w:t>
      </w:r>
      <w:r w:rsidR="008D099E">
        <w:rPr>
          <w:rFonts w:ascii="Times New Roman" w:hAnsi="Times New Roman" w:cs="Times New Roman"/>
          <w:sz w:val="24"/>
          <w:szCs w:val="24"/>
        </w:rPr>
        <w:t xml:space="preserve"> è la regolarizzazione del transito intestinale. Inoltre, uno studio pubblicato di recente sulla rivista Cancer </w:t>
      </w:r>
      <w:proofErr w:type="spellStart"/>
      <w:r w:rsidR="008D099E">
        <w:rPr>
          <w:rFonts w:ascii="Times New Roman" w:hAnsi="Times New Roman" w:cs="Times New Roman"/>
          <w:sz w:val="24"/>
          <w:szCs w:val="24"/>
        </w:rPr>
        <w:t>Prevention</w:t>
      </w:r>
      <w:proofErr w:type="spellEnd"/>
      <w:r w:rsidR="008D099E">
        <w:rPr>
          <w:rFonts w:ascii="Times New Roman" w:hAnsi="Times New Roman" w:cs="Times New Roman"/>
          <w:sz w:val="24"/>
          <w:szCs w:val="24"/>
        </w:rPr>
        <w:t xml:space="preserve"> </w:t>
      </w:r>
      <w:proofErr w:type="spellStart"/>
      <w:r w:rsidR="008D099E">
        <w:rPr>
          <w:rFonts w:ascii="Times New Roman" w:hAnsi="Times New Roman" w:cs="Times New Roman"/>
          <w:sz w:val="24"/>
          <w:szCs w:val="24"/>
        </w:rPr>
        <w:t>Research</w:t>
      </w:r>
      <w:proofErr w:type="spellEnd"/>
      <w:r w:rsidR="008D099E">
        <w:rPr>
          <w:rFonts w:ascii="Times New Roman" w:hAnsi="Times New Roman" w:cs="Times New Roman"/>
          <w:sz w:val="24"/>
          <w:szCs w:val="24"/>
        </w:rPr>
        <w:t xml:space="preserve"> condotto da ricercatori delle università di Newcastle e Leeds, nel Regno Unito, ha scoperto che l’amido resistente presente in alimenti come l’avena e le banane verdi [appunto] può ridurre significativamente il rischio di alcuni tumori associati alla sindrome di Lynch. La ricerca ha dimostrato che una dose</w:t>
      </w:r>
      <w:r w:rsidR="00A96444">
        <w:rPr>
          <w:rFonts w:ascii="Times New Roman" w:hAnsi="Times New Roman" w:cs="Times New Roman"/>
          <w:sz w:val="24"/>
          <w:szCs w:val="24"/>
        </w:rPr>
        <w:t xml:space="preserve"> regolare di amido resistente, noto anche come fibre fermentabile, assunta per due anni riduce il rischio di cancro del tratto gastrointestinale superiore di oltre il 50%. </w:t>
      </w:r>
    </w:p>
    <w:p w14:paraId="3E419EDA" w14:textId="4C68EB5B" w:rsidR="008F14B0" w:rsidRPr="008F14B0" w:rsidRDefault="00A96444" w:rsidP="00647C8C">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                                                                                                                                 (Gazeta Wyborcza)</w:t>
      </w:r>
    </w:p>
    <w:sectPr w:rsidR="008F14B0" w:rsidRPr="008F14B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12589"/>
    <w:multiLevelType w:val="multilevel"/>
    <w:tmpl w:val="55AE5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91167C"/>
    <w:multiLevelType w:val="multilevel"/>
    <w:tmpl w:val="948078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5A22CD0"/>
    <w:multiLevelType w:val="multilevel"/>
    <w:tmpl w:val="D9B0DA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426C09"/>
    <w:multiLevelType w:val="multilevel"/>
    <w:tmpl w:val="C15A0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17718B"/>
    <w:multiLevelType w:val="multilevel"/>
    <w:tmpl w:val="63B0E2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8215113">
    <w:abstractNumId w:val="3"/>
  </w:num>
  <w:num w:numId="2" w16cid:durableId="993141216">
    <w:abstractNumId w:val="0"/>
  </w:num>
  <w:num w:numId="3" w16cid:durableId="1333797412">
    <w:abstractNumId w:val="4"/>
  </w:num>
  <w:num w:numId="4" w16cid:durableId="1094548203">
    <w:abstractNumId w:val="2"/>
  </w:num>
  <w:num w:numId="5" w16cid:durableId="1977294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3B4"/>
    <w:rsid w:val="0001049C"/>
    <w:rsid w:val="00016957"/>
    <w:rsid w:val="000436FD"/>
    <w:rsid w:val="000A0630"/>
    <w:rsid w:val="000C3138"/>
    <w:rsid w:val="000C5E61"/>
    <w:rsid w:val="000C7C53"/>
    <w:rsid w:val="001063B4"/>
    <w:rsid w:val="00117C0E"/>
    <w:rsid w:val="00144B03"/>
    <w:rsid w:val="0015273B"/>
    <w:rsid w:val="00185708"/>
    <w:rsid w:val="001A1410"/>
    <w:rsid w:val="001A1DE0"/>
    <w:rsid w:val="001C7026"/>
    <w:rsid w:val="001F75D4"/>
    <w:rsid w:val="001F7A7D"/>
    <w:rsid w:val="002701BA"/>
    <w:rsid w:val="002721EB"/>
    <w:rsid w:val="002770AD"/>
    <w:rsid w:val="002C0181"/>
    <w:rsid w:val="002E49D2"/>
    <w:rsid w:val="002E61B6"/>
    <w:rsid w:val="002F3FEF"/>
    <w:rsid w:val="00313F9F"/>
    <w:rsid w:val="003171E6"/>
    <w:rsid w:val="003B6359"/>
    <w:rsid w:val="003B745A"/>
    <w:rsid w:val="003D37C0"/>
    <w:rsid w:val="003E6F5A"/>
    <w:rsid w:val="003F6D76"/>
    <w:rsid w:val="00494C2F"/>
    <w:rsid w:val="00510B36"/>
    <w:rsid w:val="005322F0"/>
    <w:rsid w:val="00552B6A"/>
    <w:rsid w:val="00575B52"/>
    <w:rsid w:val="00597110"/>
    <w:rsid w:val="005C4B0C"/>
    <w:rsid w:val="005F59FB"/>
    <w:rsid w:val="0062249A"/>
    <w:rsid w:val="00625F0F"/>
    <w:rsid w:val="00644B3B"/>
    <w:rsid w:val="00647C8C"/>
    <w:rsid w:val="00663363"/>
    <w:rsid w:val="006809F8"/>
    <w:rsid w:val="006C0DD4"/>
    <w:rsid w:val="00703842"/>
    <w:rsid w:val="00734C5F"/>
    <w:rsid w:val="00740580"/>
    <w:rsid w:val="00755423"/>
    <w:rsid w:val="007B259E"/>
    <w:rsid w:val="007B752D"/>
    <w:rsid w:val="007C75D1"/>
    <w:rsid w:val="00804DF9"/>
    <w:rsid w:val="00852D0D"/>
    <w:rsid w:val="008A7915"/>
    <w:rsid w:val="008D099E"/>
    <w:rsid w:val="008F14B0"/>
    <w:rsid w:val="00934021"/>
    <w:rsid w:val="009506B5"/>
    <w:rsid w:val="00952F45"/>
    <w:rsid w:val="00984B91"/>
    <w:rsid w:val="009A2129"/>
    <w:rsid w:val="009C30A7"/>
    <w:rsid w:val="00A07169"/>
    <w:rsid w:val="00A33FC0"/>
    <w:rsid w:val="00A96444"/>
    <w:rsid w:val="00AF6B54"/>
    <w:rsid w:val="00B14473"/>
    <w:rsid w:val="00B40A9F"/>
    <w:rsid w:val="00BB176D"/>
    <w:rsid w:val="00BC1A3A"/>
    <w:rsid w:val="00BC2F7D"/>
    <w:rsid w:val="00C52748"/>
    <w:rsid w:val="00C65B28"/>
    <w:rsid w:val="00C91482"/>
    <w:rsid w:val="00CC1DD1"/>
    <w:rsid w:val="00CC3509"/>
    <w:rsid w:val="00CD2FB3"/>
    <w:rsid w:val="00D04B5A"/>
    <w:rsid w:val="00D15FB6"/>
    <w:rsid w:val="00D34A13"/>
    <w:rsid w:val="00E12EE9"/>
    <w:rsid w:val="00E313CB"/>
    <w:rsid w:val="00E635FD"/>
    <w:rsid w:val="00E657C4"/>
    <w:rsid w:val="00E65E95"/>
    <w:rsid w:val="00F41AD1"/>
    <w:rsid w:val="00F50B27"/>
    <w:rsid w:val="00F94844"/>
    <w:rsid w:val="00F977AD"/>
    <w:rsid w:val="00FF17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DFBD7"/>
  <w15:chartTrackingRefBased/>
  <w15:docId w15:val="{0F1287B4-04AA-4FB8-9045-7E4F491E7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063B4"/>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063B4"/>
    <w:pPr>
      <w:spacing w:after="0" w:line="240" w:lineRule="auto"/>
    </w:pPr>
  </w:style>
  <w:style w:type="paragraph" w:customStyle="1" w:styleId="Default">
    <w:name w:val="Default"/>
    <w:rsid w:val="001063B4"/>
    <w:pPr>
      <w:autoSpaceDE w:val="0"/>
      <w:autoSpaceDN w:val="0"/>
      <w:adjustRightInd w:val="0"/>
      <w:spacing w:after="0" w:line="240" w:lineRule="auto"/>
    </w:pPr>
    <w:rPr>
      <w:rFonts w:ascii="Verdana" w:eastAsia="Calibri" w:hAnsi="Verdana" w:cs="Verdana"/>
      <w:color w:val="000000"/>
      <w:sz w:val="24"/>
      <w:szCs w:val="24"/>
    </w:rPr>
  </w:style>
  <w:style w:type="paragraph" w:styleId="NormaleWeb">
    <w:name w:val="Normal (Web)"/>
    <w:basedOn w:val="Normale"/>
    <w:uiPriority w:val="99"/>
    <w:unhideWhenUsed/>
    <w:rsid w:val="00703842"/>
    <w:pPr>
      <w:suppressAutoHyphens/>
      <w:spacing w:before="100" w:beforeAutospacing="1" w:after="100" w:afterAutospacing="1" w:line="240" w:lineRule="auto"/>
    </w:pPr>
    <w:rPr>
      <w:rFonts w:ascii="Times New Roman" w:eastAsia="Times New Roman" w:hAnsi="Times New Roman" w:cs="Times New Roman"/>
      <w:color w:val="000000"/>
      <w:kern w:val="2"/>
      <w:sz w:val="24"/>
      <w:szCs w:val="24"/>
      <w:lang w:eastAsia="it-IT"/>
    </w:rPr>
  </w:style>
  <w:style w:type="table" w:styleId="Grigliatabella">
    <w:name w:val="Table Grid"/>
    <w:basedOn w:val="Tabellanormale"/>
    <w:uiPriority w:val="39"/>
    <w:rsid w:val="00703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703842"/>
    <w:rPr>
      <w:strike w:val="0"/>
      <w:dstrike w:val="0"/>
      <w:color w:val="21759B"/>
      <w:u w:val="none"/>
      <w:effect w:val="none"/>
    </w:rPr>
  </w:style>
  <w:style w:type="character" w:styleId="Enfasigrassetto">
    <w:name w:val="Strong"/>
    <w:basedOn w:val="Carpredefinitoparagrafo"/>
    <w:uiPriority w:val="22"/>
    <w:qFormat/>
    <w:rsid w:val="00703842"/>
    <w:rPr>
      <w:b/>
      <w:bCs/>
    </w:rPr>
  </w:style>
  <w:style w:type="character" w:styleId="Rimandocommento">
    <w:name w:val="annotation reference"/>
    <w:basedOn w:val="Carpredefinitoparagrafo"/>
    <w:uiPriority w:val="99"/>
    <w:semiHidden/>
    <w:unhideWhenUsed/>
    <w:rsid w:val="00E12EE9"/>
    <w:rPr>
      <w:sz w:val="16"/>
      <w:szCs w:val="16"/>
    </w:rPr>
  </w:style>
  <w:style w:type="paragraph" w:styleId="Testocommento">
    <w:name w:val="annotation text"/>
    <w:basedOn w:val="Normale"/>
    <w:link w:val="TestocommentoCarattere"/>
    <w:uiPriority w:val="99"/>
    <w:semiHidden/>
    <w:unhideWhenUsed/>
    <w:rsid w:val="00E12EE9"/>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12EE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869995">
      <w:bodyDiv w:val="1"/>
      <w:marLeft w:val="0"/>
      <w:marRight w:val="0"/>
      <w:marTop w:val="0"/>
      <w:marBottom w:val="0"/>
      <w:divBdr>
        <w:top w:val="none" w:sz="0" w:space="0" w:color="auto"/>
        <w:left w:val="none" w:sz="0" w:space="0" w:color="auto"/>
        <w:bottom w:val="none" w:sz="0" w:space="0" w:color="auto"/>
        <w:right w:val="none" w:sz="0" w:space="0" w:color="auto"/>
      </w:divBdr>
      <w:divsChild>
        <w:div w:id="852888188">
          <w:marLeft w:val="0"/>
          <w:marRight w:val="0"/>
          <w:marTop w:val="0"/>
          <w:marBottom w:val="150"/>
          <w:divBdr>
            <w:top w:val="none" w:sz="0" w:space="0" w:color="auto"/>
            <w:left w:val="none" w:sz="0" w:space="0" w:color="auto"/>
            <w:bottom w:val="none" w:sz="0" w:space="0" w:color="auto"/>
            <w:right w:val="none" w:sz="0" w:space="0" w:color="auto"/>
          </w:divBdr>
          <w:divsChild>
            <w:div w:id="116488795">
              <w:marLeft w:val="0"/>
              <w:marRight w:val="0"/>
              <w:marTop w:val="0"/>
              <w:marBottom w:val="300"/>
              <w:divBdr>
                <w:top w:val="none" w:sz="0" w:space="0" w:color="auto"/>
                <w:left w:val="none" w:sz="0" w:space="0" w:color="auto"/>
                <w:bottom w:val="none" w:sz="0" w:space="0" w:color="auto"/>
                <w:right w:val="none" w:sz="0" w:space="0" w:color="auto"/>
              </w:divBdr>
            </w:div>
            <w:div w:id="746611058">
              <w:marLeft w:val="0"/>
              <w:marRight w:val="0"/>
              <w:marTop w:val="0"/>
              <w:marBottom w:val="300"/>
              <w:divBdr>
                <w:top w:val="none" w:sz="0" w:space="0" w:color="auto"/>
                <w:left w:val="none" w:sz="0" w:space="0" w:color="auto"/>
                <w:bottom w:val="none" w:sz="0" w:space="0" w:color="auto"/>
                <w:right w:val="none" w:sz="0" w:space="0" w:color="auto"/>
              </w:divBdr>
            </w:div>
            <w:div w:id="1626540244">
              <w:marLeft w:val="0"/>
              <w:marRight w:val="0"/>
              <w:marTop w:val="0"/>
              <w:marBottom w:val="270"/>
              <w:divBdr>
                <w:top w:val="none" w:sz="0" w:space="0" w:color="auto"/>
                <w:left w:val="none" w:sz="0" w:space="0" w:color="auto"/>
                <w:bottom w:val="none" w:sz="0" w:space="0" w:color="auto"/>
                <w:right w:val="none" w:sz="0" w:space="0" w:color="auto"/>
              </w:divBdr>
              <w:divsChild>
                <w:div w:id="1964459401">
                  <w:marLeft w:val="0"/>
                  <w:marRight w:val="0"/>
                  <w:marTop w:val="0"/>
                  <w:marBottom w:val="0"/>
                  <w:divBdr>
                    <w:top w:val="none" w:sz="0" w:space="0" w:color="auto"/>
                    <w:left w:val="none" w:sz="0" w:space="0" w:color="auto"/>
                    <w:bottom w:val="none" w:sz="0" w:space="0" w:color="auto"/>
                    <w:right w:val="none" w:sz="0" w:space="0" w:color="auto"/>
                  </w:divBdr>
                </w:div>
                <w:div w:id="2052146603">
                  <w:marLeft w:val="0"/>
                  <w:marRight w:val="0"/>
                  <w:marTop w:val="0"/>
                  <w:marBottom w:val="0"/>
                  <w:divBdr>
                    <w:top w:val="none" w:sz="0" w:space="0" w:color="auto"/>
                    <w:left w:val="none" w:sz="0" w:space="0" w:color="auto"/>
                    <w:bottom w:val="none" w:sz="0" w:space="0" w:color="auto"/>
                    <w:right w:val="none" w:sz="0" w:space="0" w:color="auto"/>
                  </w:divBdr>
                  <w:divsChild>
                    <w:div w:id="1872566704">
                      <w:marLeft w:val="0"/>
                      <w:marRight w:val="0"/>
                      <w:marTop w:val="0"/>
                      <w:marBottom w:val="0"/>
                      <w:divBdr>
                        <w:top w:val="none" w:sz="0" w:space="0" w:color="auto"/>
                        <w:left w:val="none" w:sz="0" w:space="0" w:color="auto"/>
                        <w:bottom w:val="none" w:sz="0" w:space="0" w:color="auto"/>
                        <w:right w:val="none" w:sz="0" w:space="0" w:color="auto"/>
                      </w:divBdr>
                      <w:divsChild>
                        <w:div w:id="1658191901">
                          <w:marLeft w:val="0"/>
                          <w:marRight w:val="0"/>
                          <w:marTop w:val="0"/>
                          <w:marBottom w:val="0"/>
                          <w:divBdr>
                            <w:top w:val="none" w:sz="0" w:space="0" w:color="auto"/>
                            <w:left w:val="none" w:sz="0" w:space="0" w:color="auto"/>
                            <w:bottom w:val="none" w:sz="0" w:space="0" w:color="auto"/>
                            <w:right w:val="none" w:sz="0" w:space="0" w:color="auto"/>
                          </w:divBdr>
                          <w:divsChild>
                            <w:div w:id="158280046">
                              <w:marLeft w:val="0"/>
                              <w:marRight w:val="0"/>
                              <w:marTop w:val="0"/>
                              <w:marBottom w:val="0"/>
                              <w:divBdr>
                                <w:top w:val="none" w:sz="0" w:space="0" w:color="auto"/>
                                <w:left w:val="none" w:sz="0" w:space="0" w:color="auto"/>
                                <w:bottom w:val="none" w:sz="0" w:space="0" w:color="auto"/>
                                <w:right w:val="none" w:sz="0" w:space="0" w:color="auto"/>
                              </w:divBdr>
                              <w:divsChild>
                                <w:div w:id="452527852">
                                  <w:marLeft w:val="0"/>
                                  <w:marRight w:val="30"/>
                                  <w:marTop w:val="0"/>
                                  <w:marBottom w:val="0"/>
                                  <w:divBdr>
                                    <w:top w:val="none" w:sz="0" w:space="0" w:color="auto"/>
                                    <w:left w:val="none" w:sz="0" w:space="0" w:color="auto"/>
                                    <w:bottom w:val="none" w:sz="0" w:space="0" w:color="auto"/>
                                    <w:right w:val="none" w:sz="0" w:space="0" w:color="auto"/>
                                  </w:divBdr>
                                  <w:divsChild>
                                    <w:div w:id="748968216">
                                      <w:marLeft w:val="0"/>
                                      <w:marRight w:val="0"/>
                                      <w:marTop w:val="0"/>
                                      <w:marBottom w:val="0"/>
                                      <w:divBdr>
                                        <w:top w:val="none" w:sz="0" w:space="0" w:color="auto"/>
                                        <w:left w:val="none" w:sz="0" w:space="0" w:color="auto"/>
                                        <w:bottom w:val="none" w:sz="0" w:space="0" w:color="auto"/>
                                        <w:right w:val="none" w:sz="0" w:space="0" w:color="auto"/>
                                      </w:divBdr>
                                      <w:divsChild>
                                        <w:div w:id="94322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09726">
                                  <w:marLeft w:val="0"/>
                                  <w:marRight w:val="30"/>
                                  <w:marTop w:val="0"/>
                                  <w:marBottom w:val="0"/>
                                  <w:divBdr>
                                    <w:top w:val="none" w:sz="0" w:space="0" w:color="auto"/>
                                    <w:left w:val="none" w:sz="0" w:space="0" w:color="auto"/>
                                    <w:bottom w:val="none" w:sz="0" w:space="0" w:color="auto"/>
                                    <w:right w:val="none" w:sz="0" w:space="0" w:color="auto"/>
                                  </w:divBdr>
                                  <w:divsChild>
                                    <w:div w:id="748423068">
                                      <w:marLeft w:val="0"/>
                                      <w:marRight w:val="0"/>
                                      <w:marTop w:val="0"/>
                                      <w:marBottom w:val="0"/>
                                      <w:divBdr>
                                        <w:top w:val="none" w:sz="0" w:space="0" w:color="auto"/>
                                        <w:left w:val="none" w:sz="0" w:space="0" w:color="auto"/>
                                        <w:bottom w:val="none" w:sz="0" w:space="0" w:color="auto"/>
                                        <w:right w:val="none" w:sz="0" w:space="0" w:color="auto"/>
                                      </w:divBdr>
                                      <w:divsChild>
                                        <w:div w:id="15931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82104">
                                  <w:marLeft w:val="0"/>
                                  <w:marRight w:val="30"/>
                                  <w:marTop w:val="0"/>
                                  <w:marBottom w:val="0"/>
                                  <w:divBdr>
                                    <w:top w:val="none" w:sz="0" w:space="0" w:color="auto"/>
                                    <w:left w:val="none" w:sz="0" w:space="0" w:color="auto"/>
                                    <w:bottom w:val="none" w:sz="0" w:space="0" w:color="auto"/>
                                    <w:right w:val="none" w:sz="0" w:space="0" w:color="auto"/>
                                  </w:divBdr>
                                  <w:divsChild>
                                    <w:div w:id="659577602">
                                      <w:marLeft w:val="0"/>
                                      <w:marRight w:val="0"/>
                                      <w:marTop w:val="0"/>
                                      <w:marBottom w:val="0"/>
                                      <w:divBdr>
                                        <w:top w:val="none" w:sz="0" w:space="0" w:color="auto"/>
                                        <w:left w:val="none" w:sz="0" w:space="0" w:color="auto"/>
                                        <w:bottom w:val="none" w:sz="0" w:space="0" w:color="auto"/>
                                        <w:right w:val="none" w:sz="0" w:space="0" w:color="auto"/>
                                      </w:divBdr>
                                      <w:divsChild>
                                        <w:div w:id="169626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1598">
                                  <w:marLeft w:val="0"/>
                                  <w:marRight w:val="30"/>
                                  <w:marTop w:val="0"/>
                                  <w:marBottom w:val="0"/>
                                  <w:divBdr>
                                    <w:top w:val="none" w:sz="0" w:space="0" w:color="auto"/>
                                    <w:left w:val="none" w:sz="0" w:space="0" w:color="auto"/>
                                    <w:bottom w:val="none" w:sz="0" w:space="0" w:color="auto"/>
                                    <w:right w:val="none" w:sz="0" w:space="0" w:color="auto"/>
                                  </w:divBdr>
                                  <w:divsChild>
                                    <w:div w:id="749275383">
                                      <w:marLeft w:val="0"/>
                                      <w:marRight w:val="0"/>
                                      <w:marTop w:val="0"/>
                                      <w:marBottom w:val="0"/>
                                      <w:divBdr>
                                        <w:top w:val="none" w:sz="0" w:space="0" w:color="auto"/>
                                        <w:left w:val="none" w:sz="0" w:space="0" w:color="auto"/>
                                        <w:bottom w:val="none" w:sz="0" w:space="0" w:color="auto"/>
                                        <w:right w:val="none" w:sz="0" w:space="0" w:color="auto"/>
                                      </w:divBdr>
                                      <w:divsChild>
                                        <w:div w:id="154960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29354">
                                  <w:marLeft w:val="0"/>
                                  <w:marRight w:val="30"/>
                                  <w:marTop w:val="0"/>
                                  <w:marBottom w:val="0"/>
                                  <w:divBdr>
                                    <w:top w:val="none" w:sz="0" w:space="0" w:color="auto"/>
                                    <w:left w:val="none" w:sz="0" w:space="0" w:color="auto"/>
                                    <w:bottom w:val="none" w:sz="0" w:space="0" w:color="auto"/>
                                    <w:right w:val="none" w:sz="0" w:space="0" w:color="auto"/>
                                  </w:divBdr>
                                  <w:divsChild>
                                    <w:div w:id="233704136">
                                      <w:marLeft w:val="0"/>
                                      <w:marRight w:val="0"/>
                                      <w:marTop w:val="0"/>
                                      <w:marBottom w:val="0"/>
                                      <w:divBdr>
                                        <w:top w:val="none" w:sz="0" w:space="0" w:color="auto"/>
                                        <w:left w:val="none" w:sz="0" w:space="0" w:color="auto"/>
                                        <w:bottom w:val="none" w:sz="0" w:space="0" w:color="auto"/>
                                        <w:right w:val="none" w:sz="0" w:space="0" w:color="auto"/>
                                      </w:divBdr>
                                      <w:divsChild>
                                        <w:div w:id="161443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81727">
                                  <w:marLeft w:val="0"/>
                                  <w:marRight w:val="30"/>
                                  <w:marTop w:val="0"/>
                                  <w:marBottom w:val="0"/>
                                  <w:divBdr>
                                    <w:top w:val="none" w:sz="0" w:space="0" w:color="auto"/>
                                    <w:left w:val="none" w:sz="0" w:space="0" w:color="auto"/>
                                    <w:bottom w:val="none" w:sz="0" w:space="0" w:color="auto"/>
                                    <w:right w:val="none" w:sz="0" w:space="0" w:color="auto"/>
                                  </w:divBdr>
                                  <w:divsChild>
                                    <w:div w:id="1443265014">
                                      <w:marLeft w:val="0"/>
                                      <w:marRight w:val="0"/>
                                      <w:marTop w:val="0"/>
                                      <w:marBottom w:val="0"/>
                                      <w:divBdr>
                                        <w:top w:val="none" w:sz="0" w:space="0" w:color="auto"/>
                                        <w:left w:val="none" w:sz="0" w:space="0" w:color="auto"/>
                                        <w:bottom w:val="none" w:sz="0" w:space="0" w:color="auto"/>
                                        <w:right w:val="none" w:sz="0" w:space="0" w:color="auto"/>
                                      </w:divBdr>
                                      <w:divsChild>
                                        <w:div w:id="116733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91521">
                                  <w:marLeft w:val="0"/>
                                  <w:marRight w:val="30"/>
                                  <w:marTop w:val="0"/>
                                  <w:marBottom w:val="0"/>
                                  <w:divBdr>
                                    <w:top w:val="none" w:sz="0" w:space="0" w:color="auto"/>
                                    <w:left w:val="none" w:sz="0" w:space="0" w:color="auto"/>
                                    <w:bottom w:val="none" w:sz="0" w:space="0" w:color="auto"/>
                                    <w:right w:val="none" w:sz="0" w:space="0" w:color="auto"/>
                                  </w:divBdr>
                                  <w:divsChild>
                                    <w:div w:id="344675325">
                                      <w:marLeft w:val="0"/>
                                      <w:marRight w:val="0"/>
                                      <w:marTop w:val="0"/>
                                      <w:marBottom w:val="0"/>
                                      <w:divBdr>
                                        <w:top w:val="none" w:sz="0" w:space="0" w:color="auto"/>
                                        <w:left w:val="none" w:sz="0" w:space="0" w:color="auto"/>
                                        <w:bottom w:val="none" w:sz="0" w:space="0" w:color="auto"/>
                                        <w:right w:val="none" w:sz="0" w:space="0" w:color="auto"/>
                                      </w:divBdr>
                                      <w:divsChild>
                                        <w:div w:id="175474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78183">
                                  <w:marLeft w:val="0"/>
                                  <w:marRight w:val="30"/>
                                  <w:marTop w:val="0"/>
                                  <w:marBottom w:val="0"/>
                                  <w:divBdr>
                                    <w:top w:val="none" w:sz="0" w:space="0" w:color="auto"/>
                                    <w:left w:val="none" w:sz="0" w:space="0" w:color="auto"/>
                                    <w:bottom w:val="none" w:sz="0" w:space="0" w:color="auto"/>
                                    <w:right w:val="none" w:sz="0" w:space="0" w:color="auto"/>
                                  </w:divBdr>
                                  <w:divsChild>
                                    <w:div w:id="140271620">
                                      <w:marLeft w:val="0"/>
                                      <w:marRight w:val="0"/>
                                      <w:marTop w:val="0"/>
                                      <w:marBottom w:val="0"/>
                                      <w:divBdr>
                                        <w:top w:val="none" w:sz="0" w:space="0" w:color="auto"/>
                                        <w:left w:val="none" w:sz="0" w:space="0" w:color="auto"/>
                                        <w:bottom w:val="none" w:sz="0" w:space="0" w:color="auto"/>
                                        <w:right w:val="none" w:sz="0" w:space="0" w:color="auto"/>
                                      </w:divBdr>
                                      <w:divsChild>
                                        <w:div w:id="10076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4501">
                                  <w:marLeft w:val="0"/>
                                  <w:marRight w:val="30"/>
                                  <w:marTop w:val="0"/>
                                  <w:marBottom w:val="0"/>
                                  <w:divBdr>
                                    <w:top w:val="none" w:sz="0" w:space="0" w:color="auto"/>
                                    <w:left w:val="none" w:sz="0" w:space="0" w:color="auto"/>
                                    <w:bottom w:val="none" w:sz="0" w:space="0" w:color="auto"/>
                                    <w:right w:val="none" w:sz="0" w:space="0" w:color="auto"/>
                                  </w:divBdr>
                                  <w:divsChild>
                                    <w:div w:id="1489861434">
                                      <w:marLeft w:val="0"/>
                                      <w:marRight w:val="0"/>
                                      <w:marTop w:val="0"/>
                                      <w:marBottom w:val="0"/>
                                      <w:divBdr>
                                        <w:top w:val="none" w:sz="0" w:space="0" w:color="auto"/>
                                        <w:left w:val="none" w:sz="0" w:space="0" w:color="auto"/>
                                        <w:bottom w:val="none" w:sz="0" w:space="0" w:color="auto"/>
                                        <w:right w:val="none" w:sz="0" w:space="0" w:color="auto"/>
                                      </w:divBdr>
                                      <w:divsChild>
                                        <w:div w:id="173423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287667">
                                  <w:marLeft w:val="0"/>
                                  <w:marRight w:val="30"/>
                                  <w:marTop w:val="0"/>
                                  <w:marBottom w:val="0"/>
                                  <w:divBdr>
                                    <w:top w:val="none" w:sz="0" w:space="0" w:color="auto"/>
                                    <w:left w:val="none" w:sz="0" w:space="0" w:color="auto"/>
                                    <w:bottom w:val="none" w:sz="0" w:space="0" w:color="auto"/>
                                    <w:right w:val="none" w:sz="0" w:space="0" w:color="auto"/>
                                  </w:divBdr>
                                  <w:divsChild>
                                    <w:div w:id="717901614">
                                      <w:marLeft w:val="0"/>
                                      <w:marRight w:val="0"/>
                                      <w:marTop w:val="0"/>
                                      <w:marBottom w:val="0"/>
                                      <w:divBdr>
                                        <w:top w:val="none" w:sz="0" w:space="0" w:color="auto"/>
                                        <w:left w:val="none" w:sz="0" w:space="0" w:color="auto"/>
                                        <w:bottom w:val="none" w:sz="0" w:space="0" w:color="auto"/>
                                        <w:right w:val="none" w:sz="0" w:space="0" w:color="auto"/>
                                      </w:divBdr>
                                      <w:divsChild>
                                        <w:div w:id="155314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651">
                                  <w:marLeft w:val="0"/>
                                  <w:marRight w:val="30"/>
                                  <w:marTop w:val="0"/>
                                  <w:marBottom w:val="0"/>
                                  <w:divBdr>
                                    <w:top w:val="none" w:sz="0" w:space="0" w:color="auto"/>
                                    <w:left w:val="none" w:sz="0" w:space="0" w:color="auto"/>
                                    <w:bottom w:val="none" w:sz="0" w:space="0" w:color="auto"/>
                                    <w:right w:val="none" w:sz="0" w:space="0" w:color="auto"/>
                                  </w:divBdr>
                                  <w:divsChild>
                                    <w:div w:id="2001810256">
                                      <w:marLeft w:val="0"/>
                                      <w:marRight w:val="0"/>
                                      <w:marTop w:val="0"/>
                                      <w:marBottom w:val="0"/>
                                      <w:divBdr>
                                        <w:top w:val="none" w:sz="0" w:space="0" w:color="auto"/>
                                        <w:left w:val="none" w:sz="0" w:space="0" w:color="auto"/>
                                        <w:bottom w:val="none" w:sz="0" w:space="0" w:color="auto"/>
                                        <w:right w:val="none" w:sz="0" w:space="0" w:color="auto"/>
                                      </w:divBdr>
                                      <w:divsChild>
                                        <w:div w:id="117283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51396">
                                  <w:marLeft w:val="0"/>
                                  <w:marRight w:val="30"/>
                                  <w:marTop w:val="0"/>
                                  <w:marBottom w:val="0"/>
                                  <w:divBdr>
                                    <w:top w:val="none" w:sz="0" w:space="0" w:color="auto"/>
                                    <w:left w:val="none" w:sz="0" w:space="0" w:color="auto"/>
                                    <w:bottom w:val="none" w:sz="0" w:space="0" w:color="auto"/>
                                    <w:right w:val="none" w:sz="0" w:space="0" w:color="auto"/>
                                  </w:divBdr>
                                  <w:divsChild>
                                    <w:div w:id="838931398">
                                      <w:marLeft w:val="0"/>
                                      <w:marRight w:val="0"/>
                                      <w:marTop w:val="0"/>
                                      <w:marBottom w:val="0"/>
                                      <w:divBdr>
                                        <w:top w:val="none" w:sz="0" w:space="0" w:color="auto"/>
                                        <w:left w:val="none" w:sz="0" w:space="0" w:color="auto"/>
                                        <w:bottom w:val="none" w:sz="0" w:space="0" w:color="auto"/>
                                        <w:right w:val="none" w:sz="0" w:space="0" w:color="auto"/>
                                      </w:divBdr>
                                      <w:divsChild>
                                        <w:div w:id="716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428037">
                                  <w:marLeft w:val="0"/>
                                  <w:marRight w:val="30"/>
                                  <w:marTop w:val="0"/>
                                  <w:marBottom w:val="0"/>
                                  <w:divBdr>
                                    <w:top w:val="none" w:sz="0" w:space="0" w:color="auto"/>
                                    <w:left w:val="none" w:sz="0" w:space="0" w:color="auto"/>
                                    <w:bottom w:val="none" w:sz="0" w:space="0" w:color="auto"/>
                                    <w:right w:val="none" w:sz="0" w:space="0" w:color="auto"/>
                                  </w:divBdr>
                                  <w:divsChild>
                                    <w:div w:id="992755538">
                                      <w:marLeft w:val="0"/>
                                      <w:marRight w:val="0"/>
                                      <w:marTop w:val="0"/>
                                      <w:marBottom w:val="0"/>
                                      <w:divBdr>
                                        <w:top w:val="none" w:sz="0" w:space="0" w:color="auto"/>
                                        <w:left w:val="none" w:sz="0" w:space="0" w:color="auto"/>
                                        <w:bottom w:val="none" w:sz="0" w:space="0" w:color="auto"/>
                                        <w:right w:val="none" w:sz="0" w:space="0" w:color="auto"/>
                                      </w:divBdr>
                                      <w:divsChild>
                                        <w:div w:id="24242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927124">
                          <w:marLeft w:val="0"/>
                          <w:marRight w:val="0"/>
                          <w:marTop w:val="150"/>
                          <w:marBottom w:val="0"/>
                          <w:divBdr>
                            <w:top w:val="none" w:sz="0" w:space="0" w:color="auto"/>
                            <w:left w:val="none" w:sz="0" w:space="0" w:color="auto"/>
                            <w:bottom w:val="none" w:sz="0" w:space="0" w:color="auto"/>
                            <w:right w:val="none" w:sz="0" w:space="0" w:color="auto"/>
                          </w:divBdr>
                          <w:divsChild>
                            <w:div w:id="1906183404">
                              <w:marLeft w:val="75"/>
                              <w:marRight w:val="75"/>
                              <w:marTop w:val="75"/>
                              <w:marBottom w:val="75"/>
                              <w:divBdr>
                                <w:top w:val="none" w:sz="0" w:space="0" w:color="auto"/>
                                <w:left w:val="none" w:sz="0" w:space="0" w:color="auto"/>
                                <w:bottom w:val="none" w:sz="0" w:space="0" w:color="auto"/>
                                <w:right w:val="none" w:sz="0" w:space="0" w:color="auto"/>
                              </w:divBdr>
                            </w:div>
                            <w:div w:id="1193153027">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98899950">
          <w:marLeft w:val="0"/>
          <w:marRight w:val="0"/>
          <w:marTop w:val="0"/>
          <w:marBottom w:val="150"/>
          <w:divBdr>
            <w:top w:val="none" w:sz="0" w:space="0" w:color="auto"/>
            <w:left w:val="none" w:sz="0" w:space="0" w:color="auto"/>
            <w:bottom w:val="none" w:sz="0" w:space="0" w:color="auto"/>
            <w:right w:val="none" w:sz="0" w:space="0" w:color="auto"/>
          </w:divBdr>
        </w:div>
        <w:div w:id="954479226">
          <w:marLeft w:val="0"/>
          <w:marRight w:val="0"/>
          <w:marTop w:val="0"/>
          <w:marBottom w:val="0"/>
          <w:divBdr>
            <w:top w:val="none" w:sz="0" w:space="0" w:color="auto"/>
            <w:left w:val="none" w:sz="0" w:space="0" w:color="auto"/>
            <w:bottom w:val="none" w:sz="0" w:space="0" w:color="auto"/>
            <w:right w:val="none" w:sz="0" w:space="0" w:color="auto"/>
          </w:divBdr>
          <w:divsChild>
            <w:div w:id="1136335158">
              <w:marLeft w:val="0"/>
              <w:marRight w:val="0"/>
              <w:marTop w:val="0"/>
              <w:marBottom w:val="0"/>
              <w:divBdr>
                <w:top w:val="single" w:sz="12" w:space="0" w:color="B1B1B1"/>
                <w:left w:val="none" w:sz="0" w:space="0" w:color="auto"/>
                <w:bottom w:val="none" w:sz="0" w:space="0" w:color="auto"/>
                <w:right w:val="none" w:sz="0" w:space="0" w:color="auto"/>
              </w:divBdr>
            </w:div>
          </w:divsChild>
        </w:div>
      </w:divsChild>
    </w:div>
    <w:div w:id="374085041">
      <w:bodyDiv w:val="1"/>
      <w:marLeft w:val="0"/>
      <w:marRight w:val="0"/>
      <w:marTop w:val="0"/>
      <w:marBottom w:val="0"/>
      <w:divBdr>
        <w:top w:val="none" w:sz="0" w:space="0" w:color="auto"/>
        <w:left w:val="none" w:sz="0" w:space="0" w:color="auto"/>
        <w:bottom w:val="none" w:sz="0" w:space="0" w:color="auto"/>
        <w:right w:val="none" w:sz="0" w:space="0" w:color="auto"/>
      </w:divBdr>
    </w:div>
    <w:div w:id="399401777">
      <w:bodyDiv w:val="1"/>
      <w:marLeft w:val="0"/>
      <w:marRight w:val="0"/>
      <w:marTop w:val="0"/>
      <w:marBottom w:val="0"/>
      <w:divBdr>
        <w:top w:val="none" w:sz="0" w:space="0" w:color="auto"/>
        <w:left w:val="none" w:sz="0" w:space="0" w:color="auto"/>
        <w:bottom w:val="none" w:sz="0" w:space="0" w:color="auto"/>
        <w:right w:val="none" w:sz="0" w:space="0" w:color="auto"/>
      </w:divBdr>
    </w:div>
    <w:div w:id="410780356">
      <w:bodyDiv w:val="1"/>
      <w:marLeft w:val="0"/>
      <w:marRight w:val="0"/>
      <w:marTop w:val="0"/>
      <w:marBottom w:val="0"/>
      <w:divBdr>
        <w:top w:val="none" w:sz="0" w:space="0" w:color="auto"/>
        <w:left w:val="none" w:sz="0" w:space="0" w:color="auto"/>
        <w:bottom w:val="none" w:sz="0" w:space="0" w:color="auto"/>
        <w:right w:val="none" w:sz="0" w:space="0" w:color="auto"/>
      </w:divBdr>
    </w:div>
    <w:div w:id="499005419">
      <w:bodyDiv w:val="1"/>
      <w:marLeft w:val="0"/>
      <w:marRight w:val="0"/>
      <w:marTop w:val="0"/>
      <w:marBottom w:val="0"/>
      <w:divBdr>
        <w:top w:val="none" w:sz="0" w:space="0" w:color="auto"/>
        <w:left w:val="none" w:sz="0" w:space="0" w:color="auto"/>
        <w:bottom w:val="none" w:sz="0" w:space="0" w:color="auto"/>
        <w:right w:val="none" w:sz="0" w:space="0" w:color="auto"/>
      </w:divBdr>
    </w:div>
    <w:div w:id="1001929757">
      <w:bodyDiv w:val="1"/>
      <w:marLeft w:val="0"/>
      <w:marRight w:val="0"/>
      <w:marTop w:val="0"/>
      <w:marBottom w:val="0"/>
      <w:divBdr>
        <w:top w:val="none" w:sz="0" w:space="0" w:color="auto"/>
        <w:left w:val="none" w:sz="0" w:space="0" w:color="auto"/>
        <w:bottom w:val="none" w:sz="0" w:space="0" w:color="auto"/>
        <w:right w:val="none" w:sz="0" w:space="0" w:color="auto"/>
      </w:divBdr>
    </w:div>
    <w:div w:id="1311665856">
      <w:bodyDiv w:val="1"/>
      <w:marLeft w:val="0"/>
      <w:marRight w:val="0"/>
      <w:marTop w:val="0"/>
      <w:marBottom w:val="0"/>
      <w:divBdr>
        <w:top w:val="none" w:sz="0" w:space="0" w:color="auto"/>
        <w:left w:val="none" w:sz="0" w:space="0" w:color="auto"/>
        <w:bottom w:val="none" w:sz="0" w:space="0" w:color="auto"/>
        <w:right w:val="none" w:sz="0" w:space="0" w:color="auto"/>
      </w:divBdr>
      <w:divsChild>
        <w:div w:id="15156161">
          <w:marLeft w:val="0"/>
          <w:marRight w:val="0"/>
          <w:marTop w:val="0"/>
          <w:marBottom w:val="0"/>
          <w:divBdr>
            <w:top w:val="none" w:sz="0" w:space="0" w:color="auto"/>
            <w:left w:val="none" w:sz="0" w:space="0" w:color="auto"/>
            <w:bottom w:val="none" w:sz="0" w:space="0" w:color="auto"/>
            <w:right w:val="none" w:sz="0" w:space="0" w:color="auto"/>
          </w:divBdr>
          <w:divsChild>
            <w:div w:id="21322785">
              <w:marLeft w:val="0"/>
              <w:marRight w:val="0"/>
              <w:marTop w:val="0"/>
              <w:marBottom w:val="0"/>
              <w:divBdr>
                <w:top w:val="none" w:sz="0" w:space="0" w:color="auto"/>
                <w:left w:val="none" w:sz="0" w:space="0" w:color="auto"/>
                <w:bottom w:val="none" w:sz="0" w:space="0" w:color="auto"/>
                <w:right w:val="none" w:sz="0" w:space="0" w:color="auto"/>
              </w:divBdr>
              <w:divsChild>
                <w:div w:id="542447177">
                  <w:marLeft w:val="0"/>
                  <w:marRight w:val="0"/>
                  <w:marTop w:val="0"/>
                  <w:marBottom w:val="225"/>
                  <w:divBdr>
                    <w:top w:val="none" w:sz="0" w:space="0" w:color="auto"/>
                    <w:left w:val="none" w:sz="0" w:space="0" w:color="auto"/>
                    <w:bottom w:val="none" w:sz="0" w:space="0" w:color="auto"/>
                    <w:right w:val="none" w:sz="0" w:space="0" w:color="auto"/>
                  </w:divBdr>
                  <w:divsChild>
                    <w:div w:id="22292854">
                      <w:marLeft w:val="0"/>
                      <w:marRight w:val="0"/>
                      <w:marTop w:val="0"/>
                      <w:marBottom w:val="0"/>
                      <w:divBdr>
                        <w:top w:val="none" w:sz="0" w:space="0" w:color="auto"/>
                        <w:left w:val="none" w:sz="0" w:space="0" w:color="auto"/>
                        <w:bottom w:val="none" w:sz="0" w:space="0" w:color="auto"/>
                        <w:right w:val="none" w:sz="0" w:space="0" w:color="auto"/>
                      </w:divBdr>
                      <w:divsChild>
                        <w:div w:id="1749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671998">
          <w:marLeft w:val="0"/>
          <w:marRight w:val="0"/>
          <w:marTop w:val="0"/>
          <w:marBottom w:val="0"/>
          <w:divBdr>
            <w:top w:val="none" w:sz="0" w:space="0" w:color="auto"/>
            <w:left w:val="none" w:sz="0" w:space="0" w:color="auto"/>
            <w:bottom w:val="none" w:sz="0" w:space="0" w:color="auto"/>
            <w:right w:val="none" w:sz="0" w:space="0" w:color="auto"/>
          </w:divBdr>
          <w:divsChild>
            <w:div w:id="1130174035">
              <w:marLeft w:val="0"/>
              <w:marRight w:val="0"/>
              <w:marTop w:val="0"/>
              <w:marBottom w:val="0"/>
              <w:divBdr>
                <w:top w:val="none" w:sz="0" w:space="0" w:color="auto"/>
                <w:left w:val="none" w:sz="0" w:space="0" w:color="auto"/>
                <w:bottom w:val="none" w:sz="0" w:space="0" w:color="auto"/>
                <w:right w:val="none" w:sz="0" w:space="0" w:color="auto"/>
              </w:divBdr>
              <w:divsChild>
                <w:div w:id="1532451398">
                  <w:marLeft w:val="0"/>
                  <w:marRight w:val="0"/>
                  <w:marTop w:val="0"/>
                  <w:marBottom w:val="300"/>
                  <w:divBdr>
                    <w:top w:val="none" w:sz="0" w:space="0" w:color="auto"/>
                    <w:left w:val="none" w:sz="0" w:space="0" w:color="auto"/>
                    <w:bottom w:val="none" w:sz="0" w:space="0" w:color="auto"/>
                    <w:right w:val="none" w:sz="0" w:space="0" w:color="auto"/>
                  </w:divBdr>
                  <w:divsChild>
                    <w:div w:id="1826630201">
                      <w:marLeft w:val="0"/>
                      <w:marRight w:val="0"/>
                      <w:marTop w:val="0"/>
                      <w:marBottom w:val="0"/>
                      <w:divBdr>
                        <w:top w:val="none" w:sz="0" w:space="0" w:color="auto"/>
                        <w:left w:val="none" w:sz="0" w:space="0" w:color="auto"/>
                        <w:bottom w:val="none" w:sz="0" w:space="0" w:color="auto"/>
                        <w:right w:val="none" w:sz="0" w:space="0" w:color="auto"/>
                      </w:divBdr>
                      <w:divsChild>
                        <w:div w:id="243103445">
                          <w:marLeft w:val="0"/>
                          <w:marRight w:val="0"/>
                          <w:marTop w:val="0"/>
                          <w:marBottom w:val="0"/>
                          <w:divBdr>
                            <w:top w:val="single" w:sz="2" w:space="0" w:color="auto"/>
                            <w:left w:val="single" w:sz="2" w:space="0" w:color="auto"/>
                            <w:bottom w:val="single" w:sz="2" w:space="0" w:color="auto"/>
                            <w:right w:val="single" w:sz="2" w:space="0" w:color="auto"/>
                          </w:divBdr>
                          <w:divsChild>
                            <w:div w:id="1218542218">
                              <w:marLeft w:val="0"/>
                              <w:marRight w:val="0"/>
                              <w:marTop w:val="0"/>
                              <w:marBottom w:val="0"/>
                              <w:divBdr>
                                <w:top w:val="single" w:sz="2" w:space="0" w:color="auto"/>
                                <w:left w:val="single" w:sz="2" w:space="0" w:color="auto"/>
                                <w:bottom w:val="single" w:sz="2" w:space="0" w:color="auto"/>
                                <w:right w:val="single" w:sz="2" w:space="0" w:color="auto"/>
                              </w:divBdr>
                              <w:divsChild>
                                <w:div w:id="1930042638">
                                  <w:marLeft w:val="0"/>
                                  <w:marRight w:val="0"/>
                                  <w:marTop w:val="0"/>
                                  <w:marBottom w:val="0"/>
                                  <w:divBdr>
                                    <w:top w:val="none" w:sz="0" w:space="0" w:color="auto"/>
                                    <w:left w:val="none" w:sz="0" w:space="0" w:color="auto"/>
                                    <w:bottom w:val="none" w:sz="0" w:space="0" w:color="auto"/>
                                    <w:right w:val="none" w:sz="0" w:space="0" w:color="auto"/>
                                  </w:divBdr>
                                  <w:divsChild>
                                    <w:div w:id="2096515351">
                                      <w:marLeft w:val="0"/>
                                      <w:marRight w:val="0"/>
                                      <w:marTop w:val="0"/>
                                      <w:marBottom w:val="0"/>
                                      <w:divBdr>
                                        <w:top w:val="none" w:sz="0" w:space="0" w:color="auto"/>
                                        <w:left w:val="none" w:sz="0" w:space="0" w:color="auto"/>
                                        <w:bottom w:val="none" w:sz="0" w:space="0" w:color="auto"/>
                                        <w:right w:val="none" w:sz="0" w:space="0" w:color="auto"/>
                                      </w:divBdr>
                                      <w:divsChild>
                                        <w:div w:id="1857423334">
                                          <w:marLeft w:val="0"/>
                                          <w:marRight w:val="0"/>
                                          <w:marTop w:val="0"/>
                                          <w:marBottom w:val="0"/>
                                          <w:divBdr>
                                            <w:top w:val="none" w:sz="0" w:space="0" w:color="auto"/>
                                            <w:left w:val="none" w:sz="0" w:space="0" w:color="auto"/>
                                            <w:bottom w:val="none" w:sz="0" w:space="0" w:color="auto"/>
                                            <w:right w:val="none" w:sz="0" w:space="0" w:color="auto"/>
                                          </w:divBdr>
                                        </w:div>
                                      </w:divsChild>
                                    </w:div>
                                    <w:div w:id="197276398">
                                      <w:marLeft w:val="0"/>
                                      <w:marRight w:val="0"/>
                                      <w:marTop w:val="0"/>
                                      <w:marBottom w:val="0"/>
                                      <w:divBdr>
                                        <w:top w:val="none" w:sz="0" w:space="0" w:color="auto"/>
                                        <w:left w:val="none" w:sz="0" w:space="0" w:color="auto"/>
                                        <w:bottom w:val="none" w:sz="0" w:space="0" w:color="auto"/>
                                        <w:right w:val="none" w:sz="0" w:space="0" w:color="auto"/>
                                      </w:divBdr>
                                      <w:divsChild>
                                        <w:div w:id="527840083">
                                          <w:marLeft w:val="0"/>
                                          <w:marRight w:val="0"/>
                                          <w:marTop w:val="0"/>
                                          <w:marBottom w:val="0"/>
                                          <w:divBdr>
                                            <w:top w:val="none" w:sz="0" w:space="0" w:color="auto"/>
                                            <w:left w:val="none" w:sz="0" w:space="0" w:color="auto"/>
                                            <w:bottom w:val="none" w:sz="0" w:space="0" w:color="auto"/>
                                            <w:right w:val="none" w:sz="0" w:space="0" w:color="auto"/>
                                          </w:divBdr>
                                          <w:divsChild>
                                            <w:div w:id="93944057">
                                              <w:marLeft w:val="0"/>
                                              <w:marRight w:val="0"/>
                                              <w:marTop w:val="0"/>
                                              <w:marBottom w:val="0"/>
                                              <w:divBdr>
                                                <w:top w:val="none" w:sz="0" w:space="0" w:color="auto"/>
                                                <w:left w:val="none" w:sz="0" w:space="0" w:color="auto"/>
                                                <w:bottom w:val="none" w:sz="0" w:space="0" w:color="auto"/>
                                                <w:right w:val="none" w:sz="0" w:space="0" w:color="auto"/>
                                              </w:divBdr>
                                            </w:div>
                                            <w:div w:id="214242807">
                                              <w:marLeft w:val="0"/>
                                              <w:marRight w:val="0"/>
                                              <w:marTop w:val="0"/>
                                              <w:marBottom w:val="0"/>
                                              <w:divBdr>
                                                <w:top w:val="none" w:sz="0" w:space="0" w:color="auto"/>
                                                <w:left w:val="none" w:sz="0" w:space="0" w:color="auto"/>
                                                <w:bottom w:val="none" w:sz="0" w:space="0" w:color="auto"/>
                                                <w:right w:val="none" w:sz="0" w:space="0" w:color="auto"/>
                                              </w:divBdr>
                                            </w:div>
                                            <w:div w:id="676150716">
                                              <w:marLeft w:val="0"/>
                                              <w:marRight w:val="0"/>
                                              <w:marTop w:val="0"/>
                                              <w:marBottom w:val="0"/>
                                              <w:divBdr>
                                                <w:top w:val="none" w:sz="0" w:space="0" w:color="auto"/>
                                                <w:left w:val="none" w:sz="0" w:space="0" w:color="auto"/>
                                                <w:bottom w:val="none" w:sz="0" w:space="0" w:color="auto"/>
                                                <w:right w:val="none" w:sz="0" w:space="0" w:color="auto"/>
                                              </w:divBdr>
                                            </w:div>
                                            <w:div w:id="200962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00982">
                                  <w:marLeft w:val="0"/>
                                  <w:marRight w:val="0"/>
                                  <w:marTop w:val="0"/>
                                  <w:marBottom w:val="0"/>
                                  <w:divBdr>
                                    <w:top w:val="single" w:sz="2" w:space="0" w:color="auto"/>
                                    <w:left w:val="single" w:sz="2" w:space="0" w:color="auto"/>
                                    <w:bottom w:val="single" w:sz="2" w:space="0" w:color="auto"/>
                                    <w:right w:val="single" w:sz="2" w:space="0" w:color="auto"/>
                                  </w:divBdr>
                                  <w:divsChild>
                                    <w:div w:id="1127313711">
                                      <w:marLeft w:val="0"/>
                                      <w:marRight w:val="0"/>
                                      <w:marTop w:val="0"/>
                                      <w:marBottom w:val="0"/>
                                      <w:divBdr>
                                        <w:top w:val="none" w:sz="0" w:space="0" w:color="auto"/>
                                        <w:left w:val="none" w:sz="0" w:space="0" w:color="auto"/>
                                        <w:bottom w:val="none" w:sz="0" w:space="0" w:color="auto"/>
                                        <w:right w:val="none" w:sz="0" w:space="0" w:color="auto"/>
                                      </w:divBdr>
                                      <w:divsChild>
                                        <w:div w:id="388306090">
                                          <w:marLeft w:val="0"/>
                                          <w:marRight w:val="0"/>
                                          <w:marTop w:val="0"/>
                                          <w:marBottom w:val="0"/>
                                          <w:divBdr>
                                            <w:top w:val="none" w:sz="0" w:space="0" w:color="auto"/>
                                            <w:left w:val="none" w:sz="0" w:space="0" w:color="auto"/>
                                            <w:bottom w:val="none" w:sz="0" w:space="0" w:color="auto"/>
                                            <w:right w:val="none" w:sz="0" w:space="0" w:color="auto"/>
                                          </w:divBdr>
                                          <w:divsChild>
                                            <w:div w:id="102112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2345919">
                              <w:marLeft w:val="0"/>
                              <w:marRight w:val="0"/>
                              <w:marTop w:val="0"/>
                              <w:marBottom w:val="0"/>
                              <w:divBdr>
                                <w:top w:val="none" w:sz="0" w:space="0" w:color="auto"/>
                                <w:left w:val="none" w:sz="0" w:space="0" w:color="auto"/>
                                <w:bottom w:val="none" w:sz="0" w:space="0" w:color="auto"/>
                                <w:right w:val="none" w:sz="0" w:space="0" w:color="auto"/>
                              </w:divBdr>
                              <w:divsChild>
                                <w:div w:id="2017026692">
                                  <w:marLeft w:val="150"/>
                                  <w:marRight w:val="150"/>
                                  <w:marTop w:val="150"/>
                                  <w:marBottom w:val="150"/>
                                  <w:divBdr>
                                    <w:top w:val="none" w:sz="0" w:space="0" w:color="auto"/>
                                    <w:left w:val="none" w:sz="0" w:space="0" w:color="auto"/>
                                    <w:bottom w:val="none" w:sz="0" w:space="0" w:color="auto"/>
                                    <w:right w:val="none" w:sz="0" w:space="0" w:color="auto"/>
                                  </w:divBdr>
                                  <w:divsChild>
                                    <w:div w:id="552079463">
                                      <w:marLeft w:val="0"/>
                                      <w:marRight w:val="0"/>
                                      <w:marTop w:val="0"/>
                                      <w:marBottom w:val="0"/>
                                      <w:divBdr>
                                        <w:top w:val="none" w:sz="0" w:space="0" w:color="auto"/>
                                        <w:left w:val="none" w:sz="0" w:space="0" w:color="auto"/>
                                        <w:bottom w:val="none" w:sz="0" w:space="0" w:color="auto"/>
                                        <w:right w:val="none" w:sz="0" w:space="0" w:color="auto"/>
                                      </w:divBdr>
                                    </w:div>
                                    <w:div w:id="128399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82785">
                              <w:marLeft w:val="0"/>
                              <w:marRight w:val="0"/>
                              <w:marTop w:val="0"/>
                              <w:marBottom w:val="0"/>
                              <w:divBdr>
                                <w:top w:val="none" w:sz="0" w:space="0" w:color="auto"/>
                                <w:left w:val="none" w:sz="0" w:space="0" w:color="auto"/>
                                <w:bottom w:val="none" w:sz="0" w:space="0" w:color="auto"/>
                                <w:right w:val="none" w:sz="0" w:space="0" w:color="auto"/>
                              </w:divBdr>
                            </w:div>
                            <w:div w:id="1651059554">
                              <w:marLeft w:val="0"/>
                              <w:marRight w:val="0"/>
                              <w:marTop w:val="0"/>
                              <w:marBottom w:val="0"/>
                              <w:divBdr>
                                <w:top w:val="none" w:sz="0" w:space="0" w:color="auto"/>
                                <w:left w:val="none" w:sz="0" w:space="0" w:color="auto"/>
                                <w:bottom w:val="none" w:sz="0" w:space="0" w:color="auto"/>
                                <w:right w:val="none" w:sz="0" w:space="0" w:color="auto"/>
                              </w:divBdr>
                              <w:divsChild>
                                <w:div w:id="924531218">
                                  <w:marLeft w:val="150"/>
                                  <w:marRight w:val="150"/>
                                  <w:marTop w:val="150"/>
                                  <w:marBottom w:val="150"/>
                                  <w:divBdr>
                                    <w:top w:val="none" w:sz="0" w:space="0" w:color="auto"/>
                                    <w:left w:val="none" w:sz="0" w:space="0" w:color="auto"/>
                                    <w:bottom w:val="none" w:sz="0" w:space="0" w:color="auto"/>
                                    <w:right w:val="none" w:sz="0" w:space="0" w:color="auto"/>
                                  </w:divBdr>
                                  <w:divsChild>
                                    <w:div w:id="609553747">
                                      <w:marLeft w:val="0"/>
                                      <w:marRight w:val="0"/>
                                      <w:marTop w:val="0"/>
                                      <w:marBottom w:val="0"/>
                                      <w:divBdr>
                                        <w:top w:val="none" w:sz="0" w:space="0" w:color="auto"/>
                                        <w:left w:val="none" w:sz="0" w:space="0" w:color="auto"/>
                                        <w:bottom w:val="none" w:sz="0" w:space="0" w:color="auto"/>
                                        <w:right w:val="none" w:sz="0" w:space="0" w:color="auto"/>
                                      </w:divBdr>
                                    </w:div>
                                    <w:div w:id="770467545">
                                      <w:marLeft w:val="0"/>
                                      <w:marRight w:val="0"/>
                                      <w:marTop w:val="0"/>
                                      <w:marBottom w:val="0"/>
                                      <w:divBdr>
                                        <w:top w:val="none" w:sz="0" w:space="0" w:color="auto"/>
                                        <w:left w:val="none" w:sz="0" w:space="0" w:color="auto"/>
                                        <w:bottom w:val="none" w:sz="0" w:space="0" w:color="auto"/>
                                        <w:right w:val="none" w:sz="0" w:space="0" w:color="auto"/>
                                      </w:divBdr>
                                      <w:divsChild>
                                        <w:div w:id="89728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49366">
                              <w:marLeft w:val="0"/>
                              <w:marRight w:val="0"/>
                              <w:marTop w:val="0"/>
                              <w:marBottom w:val="0"/>
                              <w:divBdr>
                                <w:top w:val="none" w:sz="0" w:space="0" w:color="auto"/>
                                <w:left w:val="none" w:sz="0" w:space="0" w:color="auto"/>
                                <w:bottom w:val="none" w:sz="0" w:space="0" w:color="auto"/>
                                <w:right w:val="none" w:sz="0" w:space="0" w:color="auto"/>
                              </w:divBdr>
                              <w:divsChild>
                                <w:div w:id="1278443239">
                                  <w:marLeft w:val="75"/>
                                  <w:marRight w:val="75"/>
                                  <w:marTop w:val="0"/>
                                  <w:marBottom w:val="0"/>
                                  <w:divBdr>
                                    <w:top w:val="none" w:sz="0" w:space="0" w:color="auto"/>
                                    <w:left w:val="none" w:sz="0" w:space="0" w:color="auto"/>
                                    <w:bottom w:val="none" w:sz="0" w:space="0" w:color="auto"/>
                                    <w:right w:val="none" w:sz="0" w:space="0" w:color="auto"/>
                                  </w:divBdr>
                                  <w:divsChild>
                                    <w:div w:id="174243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32110">
                              <w:marLeft w:val="0"/>
                              <w:marRight w:val="0"/>
                              <w:marTop w:val="0"/>
                              <w:marBottom w:val="0"/>
                              <w:divBdr>
                                <w:top w:val="none" w:sz="0" w:space="0" w:color="auto"/>
                                <w:left w:val="none" w:sz="0" w:space="0" w:color="auto"/>
                                <w:bottom w:val="none" w:sz="0" w:space="0" w:color="auto"/>
                                <w:right w:val="none" w:sz="0" w:space="0" w:color="auto"/>
                              </w:divBdr>
                              <w:divsChild>
                                <w:div w:id="1962805950">
                                  <w:marLeft w:val="0"/>
                                  <w:marRight w:val="0"/>
                                  <w:marTop w:val="0"/>
                                  <w:marBottom w:val="0"/>
                                  <w:divBdr>
                                    <w:top w:val="none" w:sz="0" w:space="0" w:color="auto"/>
                                    <w:left w:val="none" w:sz="0" w:space="0" w:color="auto"/>
                                    <w:bottom w:val="none" w:sz="0" w:space="0" w:color="auto"/>
                                    <w:right w:val="none" w:sz="0" w:space="0" w:color="auto"/>
                                  </w:divBdr>
                                  <w:divsChild>
                                    <w:div w:id="785199074">
                                      <w:marLeft w:val="0"/>
                                      <w:marRight w:val="0"/>
                                      <w:marTop w:val="0"/>
                                      <w:marBottom w:val="0"/>
                                      <w:divBdr>
                                        <w:top w:val="none" w:sz="0" w:space="0" w:color="auto"/>
                                        <w:left w:val="none" w:sz="0" w:space="0" w:color="auto"/>
                                        <w:bottom w:val="none" w:sz="0" w:space="0" w:color="auto"/>
                                        <w:right w:val="none" w:sz="0" w:space="0" w:color="auto"/>
                                      </w:divBdr>
                                      <w:divsChild>
                                        <w:div w:id="1712219645">
                                          <w:marLeft w:val="0"/>
                                          <w:marRight w:val="0"/>
                                          <w:marTop w:val="0"/>
                                          <w:marBottom w:val="0"/>
                                          <w:divBdr>
                                            <w:top w:val="none" w:sz="0" w:space="0" w:color="auto"/>
                                            <w:left w:val="none" w:sz="0" w:space="0" w:color="auto"/>
                                            <w:bottom w:val="none" w:sz="0" w:space="0" w:color="auto"/>
                                            <w:right w:val="none" w:sz="0" w:space="0" w:color="auto"/>
                                          </w:divBdr>
                                        </w:div>
                                      </w:divsChild>
                                    </w:div>
                                    <w:div w:id="736514439">
                                      <w:marLeft w:val="0"/>
                                      <w:marRight w:val="0"/>
                                      <w:marTop w:val="0"/>
                                      <w:marBottom w:val="0"/>
                                      <w:divBdr>
                                        <w:top w:val="none" w:sz="0" w:space="0" w:color="auto"/>
                                        <w:left w:val="none" w:sz="0" w:space="0" w:color="auto"/>
                                        <w:bottom w:val="none" w:sz="0" w:space="0" w:color="auto"/>
                                        <w:right w:val="none" w:sz="0" w:space="0" w:color="auto"/>
                                      </w:divBdr>
                                      <w:divsChild>
                                        <w:div w:id="2036955529">
                                          <w:marLeft w:val="0"/>
                                          <w:marRight w:val="0"/>
                                          <w:marTop w:val="0"/>
                                          <w:marBottom w:val="0"/>
                                          <w:divBdr>
                                            <w:top w:val="none" w:sz="0" w:space="0" w:color="auto"/>
                                            <w:left w:val="none" w:sz="0" w:space="0" w:color="auto"/>
                                            <w:bottom w:val="none" w:sz="0" w:space="0" w:color="auto"/>
                                            <w:right w:val="none" w:sz="0" w:space="0" w:color="auto"/>
                                          </w:divBdr>
                                        </w:div>
                                      </w:divsChild>
                                    </w:div>
                                    <w:div w:id="100401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091789">
              <w:marLeft w:val="0"/>
              <w:marRight w:val="0"/>
              <w:marTop w:val="0"/>
              <w:marBottom w:val="0"/>
              <w:divBdr>
                <w:top w:val="none" w:sz="0" w:space="0" w:color="auto"/>
                <w:left w:val="none" w:sz="0" w:space="0" w:color="auto"/>
                <w:bottom w:val="none" w:sz="0" w:space="0" w:color="auto"/>
                <w:right w:val="none" w:sz="0" w:space="0" w:color="auto"/>
              </w:divBdr>
            </w:div>
            <w:div w:id="20243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80773">
      <w:bodyDiv w:val="1"/>
      <w:marLeft w:val="0"/>
      <w:marRight w:val="0"/>
      <w:marTop w:val="0"/>
      <w:marBottom w:val="0"/>
      <w:divBdr>
        <w:top w:val="none" w:sz="0" w:space="0" w:color="auto"/>
        <w:left w:val="none" w:sz="0" w:space="0" w:color="auto"/>
        <w:bottom w:val="none" w:sz="0" w:space="0" w:color="auto"/>
        <w:right w:val="none" w:sz="0" w:space="0" w:color="auto"/>
      </w:divBdr>
    </w:div>
    <w:div w:id="209080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226</Words>
  <Characters>1290</Characters>
  <Application>Microsoft Office Word</Application>
  <DocSecurity>0</DocSecurity>
  <Lines>10</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dc:creator>
  <cp:keywords/>
  <dc:description/>
  <cp:lastModifiedBy>giovanna fonzo</cp:lastModifiedBy>
  <cp:revision>3</cp:revision>
  <cp:lastPrinted>2025-02-12T10:46:00Z</cp:lastPrinted>
  <dcterms:created xsi:type="dcterms:W3CDTF">2025-02-16T07:45:00Z</dcterms:created>
  <dcterms:modified xsi:type="dcterms:W3CDTF">2025-02-16T07:49:00Z</dcterms:modified>
</cp:coreProperties>
</file>